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9EF23" w14:textId="4B1F5732" w:rsidR="00240A2A" w:rsidRPr="009C79AF" w:rsidRDefault="00CA416D" w:rsidP="009C79AF">
      <w:pPr>
        <w:pStyle w:val="Tittel"/>
        <w:rPr>
          <w:b/>
          <w:bCs/>
        </w:rPr>
      </w:pPr>
      <w:r>
        <w:rPr>
          <w:b/>
          <w:bCs/>
        </w:rPr>
        <w:t>SJARMTROLLET</w:t>
      </w:r>
    </w:p>
    <w:p w14:paraId="5BDC50C6" w14:textId="696B0EB0" w:rsidR="00240A2A" w:rsidRDefault="00240A2A" w:rsidP="00240A2A">
      <w:r w:rsidRPr="00240A2A">
        <w:rPr>
          <w:b/>
          <w:bCs/>
        </w:rPr>
        <w:t>Generell info:</w:t>
      </w:r>
      <w:r>
        <w:t xml:space="preserve"> </w:t>
      </w:r>
      <w:r>
        <w:br/>
      </w:r>
      <w:proofErr w:type="spellStart"/>
      <w:r>
        <w:t>Tlf</w:t>
      </w:r>
      <w:proofErr w:type="spellEnd"/>
      <w:r>
        <w:t xml:space="preserve">: </w:t>
      </w:r>
      <w:r w:rsidR="00CA416D">
        <w:t>91912355</w:t>
      </w:r>
      <w:r>
        <w:t xml:space="preserve"> – avdelingstelefonen til Lykketrollet. </w:t>
      </w:r>
      <w:r>
        <w:br/>
        <w:t xml:space="preserve">Epost: </w:t>
      </w:r>
      <w:hyperlink r:id="rId4" w:history="1">
        <w:r w:rsidRPr="003B0F90">
          <w:rPr>
            <w:rStyle w:val="Hyperkobling"/>
          </w:rPr>
          <w:t>trollstua.bhg.avd.boen@gmail.com</w:t>
        </w:r>
      </w:hyperlink>
    </w:p>
    <w:p w14:paraId="577BF38F" w14:textId="42D8314A" w:rsidR="00240A2A" w:rsidRDefault="00240A2A" w:rsidP="00240A2A">
      <w:r>
        <w:t>Eier: Gunn Seland 95 94 56 63</w:t>
      </w:r>
      <w:r>
        <w:br/>
        <w:t>Styrer: Christina Gulbrandsen 47 65 97 75</w:t>
      </w:r>
    </w:p>
    <w:p w14:paraId="1DCA2BE4" w14:textId="77777777" w:rsidR="00F44C0F" w:rsidRDefault="00240A2A" w:rsidP="00F44C0F">
      <w:pPr>
        <w:spacing w:after="0"/>
        <w:rPr>
          <w:b/>
          <w:bCs/>
        </w:rPr>
      </w:pPr>
      <w:r w:rsidRPr="00784BFF">
        <w:rPr>
          <w:b/>
          <w:bCs/>
        </w:rPr>
        <w:t>Ansatte på</w:t>
      </w:r>
      <w:r w:rsidR="00CA416D">
        <w:rPr>
          <w:b/>
          <w:bCs/>
        </w:rPr>
        <w:t xml:space="preserve"> Sjarmtrollet</w:t>
      </w:r>
      <w:r w:rsidRPr="00784BFF">
        <w:rPr>
          <w:b/>
          <w:bCs/>
        </w:rPr>
        <w:t>:</w:t>
      </w:r>
    </w:p>
    <w:p w14:paraId="44E201DF" w14:textId="0B4D1795" w:rsidR="00240A2A" w:rsidRDefault="00CA416D" w:rsidP="00F44C0F">
      <w:pPr>
        <w:spacing w:after="0"/>
      </w:pPr>
      <w:r>
        <w:t>Trine</w:t>
      </w:r>
      <w:r w:rsidR="00240A2A">
        <w:t xml:space="preserve"> – barnehagelærer 100%</w:t>
      </w:r>
      <w:r w:rsidR="00240A2A">
        <w:br/>
      </w:r>
      <w:r>
        <w:t>Tove Lise</w:t>
      </w:r>
      <w:r w:rsidR="00240A2A">
        <w:t xml:space="preserve"> – assistent 100%</w:t>
      </w:r>
      <w:r w:rsidR="00240A2A">
        <w:br/>
      </w:r>
      <w:r>
        <w:t>Anne May</w:t>
      </w:r>
      <w:r w:rsidR="00240A2A">
        <w:t xml:space="preserve"> – </w:t>
      </w:r>
      <w:r>
        <w:t>fagarbeider</w:t>
      </w:r>
      <w:r w:rsidR="00240A2A">
        <w:t xml:space="preserve"> </w:t>
      </w:r>
      <w:r>
        <w:t>6</w:t>
      </w:r>
      <w:r w:rsidR="00240A2A">
        <w:t>0%</w:t>
      </w:r>
    </w:p>
    <w:p w14:paraId="278E5951" w14:textId="77777777" w:rsidR="00F44C0F" w:rsidRPr="00F44C0F" w:rsidRDefault="00F44C0F" w:rsidP="00F44C0F">
      <w:pPr>
        <w:spacing w:after="0"/>
        <w:rPr>
          <w:b/>
          <w:bCs/>
        </w:rPr>
      </w:pPr>
    </w:p>
    <w:p w14:paraId="5F948648" w14:textId="26C81DDE" w:rsidR="00240A2A" w:rsidRDefault="00784BFF" w:rsidP="00240A2A">
      <w:r>
        <w:t>I tillegg jobber Gunn og Christina også på avdeling, hovedsakelig på Lykketrollet</w:t>
      </w:r>
      <w:r w:rsidR="00CA416D">
        <w:t>, ved behov for vikar prioriteres det å bruke ansatte som allerede jobber på huset</w:t>
      </w:r>
      <w:r>
        <w:t xml:space="preserve">. </w:t>
      </w:r>
    </w:p>
    <w:p w14:paraId="236F1F53" w14:textId="711806B2" w:rsidR="00240A2A" w:rsidRDefault="00240A2A" w:rsidP="00CA416D">
      <w:pPr>
        <w:spacing w:after="0"/>
        <w:rPr>
          <w:b/>
          <w:bCs/>
        </w:rPr>
      </w:pPr>
      <w:r w:rsidRPr="00784BFF">
        <w:rPr>
          <w:b/>
          <w:bCs/>
        </w:rPr>
        <w:t>Slik ser en uke ut hos oss barnehageåret 2022-2023</w:t>
      </w:r>
    </w:p>
    <w:p w14:paraId="41C5CAAF" w14:textId="206766FB" w:rsidR="00CA416D" w:rsidRPr="00CA416D" w:rsidRDefault="00CA416D" w:rsidP="00CA416D">
      <w:pPr>
        <w:spacing w:after="0"/>
      </w:pPr>
      <w:r w:rsidRPr="00CA416D">
        <w:t>OBS! Denne planen kan endres ved behov.</w:t>
      </w:r>
    </w:p>
    <w:tbl>
      <w:tblPr>
        <w:tblStyle w:val="Tabellrutenett"/>
        <w:tblW w:w="0" w:type="auto"/>
        <w:tblLook w:val="04A0" w:firstRow="1" w:lastRow="0" w:firstColumn="1" w:lastColumn="0" w:noHBand="0" w:noVBand="1"/>
      </w:tblPr>
      <w:tblGrid>
        <w:gridCol w:w="1812"/>
        <w:gridCol w:w="1812"/>
        <w:gridCol w:w="1812"/>
        <w:gridCol w:w="1813"/>
        <w:gridCol w:w="1813"/>
      </w:tblGrid>
      <w:tr w:rsidR="00240A2A" w14:paraId="3D05CDE3" w14:textId="77777777" w:rsidTr="00240A2A">
        <w:tc>
          <w:tcPr>
            <w:tcW w:w="1812" w:type="dxa"/>
          </w:tcPr>
          <w:p w14:paraId="2C89A746" w14:textId="5F03366B" w:rsidR="00240A2A" w:rsidRPr="00784BFF" w:rsidRDefault="00240A2A" w:rsidP="00240A2A">
            <w:pPr>
              <w:rPr>
                <w:b/>
                <w:bCs/>
              </w:rPr>
            </w:pPr>
            <w:r w:rsidRPr="00784BFF">
              <w:rPr>
                <w:b/>
                <w:bCs/>
              </w:rPr>
              <w:t>Mandag</w:t>
            </w:r>
          </w:p>
        </w:tc>
        <w:tc>
          <w:tcPr>
            <w:tcW w:w="1812" w:type="dxa"/>
          </w:tcPr>
          <w:p w14:paraId="37E2E1C0" w14:textId="26BDFB3F" w:rsidR="00240A2A" w:rsidRPr="00784BFF" w:rsidRDefault="00240A2A" w:rsidP="00240A2A">
            <w:pPr>
              <w:rPr>
                <w:b/>
                <w:bCs/>
              </w:rPr>
            </w:pPr>
            <w:r w:rsidRPr="00784BFF">
              <w:rPr>
                <w:b/>
                <w:bCs/>
              </w:rPr>
              <w:t>Tirsdag</w:t>
            </w:r>
          </w:p>
        </w:tc>
        <w:tc>
          <w:tcPr>
            <w:tcW w:w="1812" w:type="dxa"/>
          </w:tcPr>
          <w:p w14:paraId="15FB5ADE" w14:textId="4C54F05E" w:rsidR="00240A2A" w:rsidRPr="00784BFF" w:rsidRDefault="00240A2A" w:rsidP="00240A2A">
            <w:pPr>
              <w:rPr>
                <w:b/>
                <w:bCs/>
              </w:rPr>
            </w:pPr>
            <w:r w:rsidRPr="00784BFF">
              <w:rPr>
                <w:b/>
                <w:bCs/>
              </w:rPr>
              <w:t>Onsdag</w:t>
            </w:r>
          </w:p>
        </w:tc>
        <w:tc>
          <w:tcPr>
            <w:tcW w:w="1813" w:type="dxa"/>
          </w:tcPr>
          <w:p w14:paraId="66D9C180" w14:textId="51A08070" w:rsidR="00240A2A" w:rsidRPr="00784BFF" w:rsidRDefault="00240A2A" w:rsidP="00240A2A">
            <w:pPr>
              <w:rPr>
                <w:b/>
                <w:bCs/>
              </w:rPr>
            </w:pPr>
            <w:r w:rsidRPr="00784BFF">
              <w:rPr>
                <w:b/>
                <w:bCs/>
              </w:rPr>
              <w:t>Torsdag</w:t>
            </w:r>
          </w:p>
        </w:tc>
        <w:tc>
          <w:tcPr>
            <w:tcW w:w="1813" w:type="dxa"/>
          </w:tcPr>
          <w:p w14:paraId="4AE136F2" w14:textId="209B58BD" w:rsidR="00240A2A" w:rsidRPr="00784BFF" w:rsidRDefault="00240A2A" w:rsidP="00240A2A">
            <w:pPr>
              <w:rPr>
                <w:b/>
                <w:bCs/>
              </w:rPr>
            </w:pPr>
            <w:r w:rsidRPr="00784BFF">
              <w:rPr>
                <w:b/>
                <w:bCs/>
              </w:rPr>
              <w:t>Fredag</w:t>
            </w:r>
          </w:p>
        </w:tc>
      </w:tr>
      <w:tr w:rsidR="00240A2A" w14:paraId="7AD4B36A" w14:textId="77777777" w:rsidTr="00240A2A">
        <w:tc>
          <w:tcPr>
            <w:tcW w:w="1812" w:type="dxa"/>
          </w:tcPr>
          <w:p w14:paraId="22B84D7E" w14:textId="0D4026AA" w:rsidR="00240A2A" w:rsidRDefault="00CA416D" w:rsidP="00240A2A">
            <w:r>
              <w:t>Temasamling</w:t>
            </w:r>
          </w:p>
        </w:tc>
        <w:tc>
          <w:tcPr>
            <w:tcW w:w="1812" w:type="dxa"/>
          </w:tcPr>
          <w:p w14:paraId="13818DF4" w14:textId="363609C1" w:rsidR="00240A2A" w:rsidRDefault="00240A2A" w:rsidP="00240A2A">
            <w:proofErr w:type="spellStart"/>
            <w:r>
              <w:t>Turdag</w:t>
            </w:r>
            <w:proofErr w:type="spellEnd"/>
            <w:r>
              <w:t xml:space="preserve">  9.30-14.30</w:t>
            </w:r>
          </w:p>
        </w:tc>
        <w:tc>
          <w:tcPr>
            <w:tcW w:w="1812" w:type="dxa"/>
          </w:tcPr>
          <w:p w14:paraId="6C2F7F70" w14:textId="47A7A4B2" w:rsidR="00240A2A" w:rsidRDefault="00CA416D" w:rsidP="00240A2A">
            <w:r>
              <w:t>Eventyrsamling</w:t>
            </w:r>
          </w:p>
        </w:tc>
        <w:tc>
          <w:tcPr>
            <w:tcW w:w="1813" w:type="dxa"/>
          </w:tcPr>
          <w:p w14:paraId="7538D58F" w14:textId="77777777" w:rsidR="00240A2A" w:rsidRDefault="00240A2A" w:rsidP="00240A2A"/>
        </w:tc>
        <w:tc>
          <w:tcPr>
            <w:tcW w:w="1813" w:type="dxa"/>
          </w:tcPr>
          <w:p w14:paraId="443C74DC" w14:textId="77777777" w:rsidR="00240A2A" w:rsidRDefault="00CA416D" w:rsidP="00240A2A">
            <w:r>
              <w:t>Formingsaktivitet</w:t>
            </w:r>
          </w:p>
          <w:p w14:paraId="2065C21E" w14:textId="734A151C" w:rsidR="00CA416D" w:rsidRDefault="00CA416D" w:rsidP="00240A2A">
            <w:r>
              <w:t>Etter tema</w:t>
            </w:r>
          </w:p>
        </w:tc>
      </w:tr>
      <w:tr w:rsidR="00240A2A" w14:paraId="36246C24" w14:textId="77777777" w:rsidTr="00240A2A">
        <w:tc>
          <w:tcPr>
            <w:tcW w:w="1812" w:type="dxa"/>
          </w:tcPr>
          <w:p w14:paraId="4CF3E464" w14:textId="76EFBF0F" w:rsidR="00240A2A" w:rsidRDefault="00CA416D" w:rsidP="00240A2A">
            <w:r>
              <w:t>Havregrøt</w:t>
            </w:r>
          </w:p>
        </w:tc>
        <w:tc>
          <w:tcPr>
            <w:tcW w:w="1812" w:type="dxa"/>
          </w:tcPr>
          <w:p w14:paraId="438DA5F9" w14:textId="6B6FB2D7" w:rsidR="00240A2A" w:rsidRDefault="00784BFF" w:rsidP="00240A2A">
            <w:r>
              <w:t xml:space="preserve">Varmmat (egen liste i kalender på </w:t>
            </w:r>
            <w:proofErr w:type="spellStart"/>
            <w:r>
              <w:t>KidPlan</w:t>
            </w:r>
            <w:proofErr w:type="spellEnd"/>
            <w:r>
              <w:t>)</w:t>
            </w:r>
          </w:p>
        </w:tc>
        <w:tc>
          <w:tcPr>
            <w:tcW w:w="1812" w:type="dxa"/>
          </w:tcPr>
          <w:p w14:paraId="2C250C89" w14:textId="10A43600" w:rsidR="00240A2A" w:rsidRDefault="00784BFF" w:rsidP="00240A2A">
            <w:r>
              <w:t>Nybakt grovbrød/ rundstykker</w:t>
            </w:r>
          </w:p>
        </w:tc>
        <w:tc>
          <w:tcPr>
            <w:tcW w:w="1813" w:type="dxa"/>
          </w:tcPr>
          <w:p w14:paraId="245EBDC3" w14:textId="1B2828C9" w:rsidR="00240A2A" w:rsidRDefault="00784BFF" w:rsidP="00240A2A">
            <w:r>
              <w:t>Nybakt grovbrød/ rundstykker</w:t>
            </w:r>
          </w:p>
        </w:tc>
        <w:tc>
          <w:tcPr>
            <w:tcW w:w="1813" w:type="dxa"/>
          </w:tcPr>
          <w:p w14:paraId="61A29B15" w14:textId="080F2799" w:rsidR="00240A2A" w:rsidRDefault="00784BFF" w:rsidP="00240A2A">
            <w:r>
              <w:t xml:space="preserve">Varmmat (egen liste i kalender på </w:t>
            </w:r>
            <w:proofErr w:type="spellStart"/>
            <w:r>
              <w:t>KidPlan</w:t>
            </w:r>
            <w:proofErr w:type="spellEnd"/>
            <w:r>
              <w:t>)</w:t>
            </w:r>
          </w:p>
        </w:tc>
      </w:tr>
    </w:tbl>
    <w:p w14:paraId="7E906F46" w14:textId="65B816E1" w:rsidR="00240A2A" w:rsidRDefault="00240A2A" w:rsidP="00240A2A"/>
    <w:p w14:paraId="6252A082" w14:textId="37DC1085" w:rsidR="00171E51" w:rsidRPr="00171E51" w:rsidRDefault="00171E51" w:rsidP="00240A2A">
      <w:pPr>
        <w:rPr>
          <w:b/>
          <w:bCs/>
        </w:rPr>
      </w:pPr>
      <w:r w:rsidRPr="00171E51">
        <w:rPr>
          <w:b/>
          <w:bCs/>
        </w:rPr>
        <w:t>LIVET PÅ SMÅBARNSAVDELINGEN:</w:t>
      </w:r>
    </w:p>
    <w:p w14:paraId="46CFE125" w14:textId="1D936A46" w:rsidR="00171E51" w:rsidRDefault="00171E51" w:rsidP="00240A2A">
      <w:r>
        <w:t xml:space="preserve">Vi fokuserer hovedsakelig på barnas primærbehov på småbarnsavdelingen: trygghet og omsorg.  Vi skaper trygghet ved å ha faste rutiner og faste voksne på avdelingen. Først når barn er trygge og alle fysiske behov dekket klarer de å lære nye ting. </w:t>
      </w:r>
      <w:r w:rsidR="001A0BCF">
        <w:t xml:space="preserve">Ved å faste rutener hjelper vi også barna og utvikle en tidsfølelse. Vi har også stort fokus på selvstendighetstrening, vi øver på å klare selv, og barna viser stor glede over å mestre ting på egenhånd. </w:t>
      </w:r>
    </w:p>
    <w:p w14:paraId="6A0ECCE3" w14:textId="0159CDBD" w:rsidR="001A0BCF" w:rsidRDefault="001A0BCF" w:rsidP="00240A2A">
      <w:r>
        <w:t xml:space="preserve">Vi mener det er viktig å respektere barnas lek, alt barna lærer i løpet av dag prosessere de i leken. I leke tilegner de seg også mye kunnskap som sosiale kompetanse og språk. LEK er barnas viktigste ressurs for læring – og da er det barnas egen lek og IKKE den voksenstyrte leken som gir mest rom for læring. Derfor mener vi det er viktig og gi barna tid, rom og verktøy til å leke mest mulig. </w:t>
      </w:r>
    </w:p>
    <w:p w14:paraId="6D36873A" w14:textId="674ED766" w:rsidR="009C79AF" w:rsidRPr="009C79AF" w:rsidRDefault="009C79AF" w:rsidP="00240A2A">
      <w:pPr>
        <w:rPr>
          <w:b/>
          <w:bCs/>
        </w:rPr>
      </w:pPr>
      <w:r w:rsidRPr="009C79AF">
        <w:rPr>
          <w:b/>
          <w:bCs/>
        </w:rPr>
        <w:t>PEDAGOGISK TILNÆRMIG:</w:t>
      </w:r>
    </w:p>
    <w:p w14:paraId="56AA578E" w14:textId="34E55666" w:rsidR="009C79AF" w:rsidRDefault="009C79AF" w:rsidP="009C79AF">
      <w:pPr>
        <w:spacing w:after="0"/>
      </w:pPr>
      <w:r>
        <w:t xml:space="preserve">Vi stimulerer til læring og mestring gjennom lek, tilrettelagte aktiviteter og </w:t>
      </w:r>
      <w:r w:rsidR="00AA0033">
        <w:t>hverdagssituasjoner</w:t>
      </w:r>
      <w:r>
        <w:t xml:space="preserve">. </w:t>
      </w:r>
    </w:p>
    <w:p w14:paraId="7D040E4B" w14:textId="147009C7" w:rsidR="009C79AF" w:rsidRDefault="009C79AF" w:rsidP="009C79AF">
      <w:pPr>
        <w:spacing w:after="0"/>
      </w:pPr>
      <w:r>
        <w:t xml:space="preserve">Vi jobber med språk gjennom sang, eventyr med konkreter og benevning og samtaler. </w:t>
      </w:r>
    </w:p>
    <w:p w14:paraId="2933C23B" w14:textId="72D20B03" w:rsidR="009C79AF" w:rsidRDefault="009C79AF" w:rsidP="009C79AF">
      <w:pPr>
        <w:spacing w:after="0"/>
      </w:pPr>
    </w:p>
    <w:p w14:paraId="4F2BFF17" w14:textId="77777777" w:rsidR="009C79AF" w:rsidRPr="009C79AF" w:rsidRDefault="009C79AF" w:rsidP="009C79AF">
      <w:pPr>
        <w:spacing w:after="0"/>
      </w:pPr>
      <w:r w:rsidRPr="009C79AF">
        <w:rPr>
          <w:b/>
          <w:bCs/>
        </w:rPr>
        <w:t>LEKER HJEMMEFRA</w:t>
      </w:r>
      <w:r w:rsidRPr="009C79AF">
        <w:br/>
        <w:t xml:space="preserve">Som en hovedregel skal leker hjemmefra IKKE være med i barnehagen. Dette fordi de fort kan gå i stykker eller bli borte. På Lykketrollet har de en visedag i måneden hvor barna kan ha med seg en leke hjemmefra. På Sjarmtrollet kan alle ha sutt/bamse og kosefille liggende i barnehagen til bruk i sovetiden. </w:t>
      </w:r>
    </w:p>
    <w:p w14:paraId="7EFD6254" w14:textId="77777777" w:rsidR="009C79AF" w:rsidRDefault="009C79AF" w:rsidP="009C79AF">
      <w:pPr>
        <w:spacing w:after="0"/>
      </w:pPr>
    </w:p>
    <w:p w14:paraId="201D46B8" w14:textId="64983B16" w:rsidR="00DE3435" w:rsidRDefault="00DE3435" w:rsidP="00240A2A">
      <w:r w:rsidRPr="00DE3435">
        <w:rPr>
          <w:b/>
          <w:bCs/>
        </w:rPr>
        <w:lastRenderedPageBreak/>
        <w:t>KJERNETID.</w:t>
      </w:r>
      <w:r w:rsidR="00784BFF">
        <w:t xml:space="preserve"> </w:t>
      </w:r>
      <w:r w:rsidR="00784BFF">
        <w:br/>
        <w:t xml:space="preserve">Vi understreker viktigheten av kjernetid i barnehagen. Kjernetid er den tiden det er fastsatt opplegg, som grupper, klubb, tur osv. </w:t>
      </w:r>
      <w:r w:rsidR="00AA0033">
        <w:t xml:space="preserve">Blir barnet levert sent ser vi at </w:t>
      </w:r>
      <w:r w:rsidR="00AA0033" w:rsidRPr="00AA0033">
        <w:t>det</w:t>
      </w:r>
      <w:r w:rsidR="00AA0033">
        <w:t xml:space="preserve"> kan</w:t>
      </w:r>
      <w:r w:rsidR="00AA0033" w:rsidRPr="00AA0033">
        <w:t xml:space="preserve"> være forstyrrende for resten av gruppen</w:t>
      </w:r>
      <w:r w:rsidR="00AA0033">
        <w:t xml:space="preserve"> og det blir vanskeligere for barnet og komme inn i lek fordi leke er godt etablert alt. De dagene vi skal på tur blir også turen komprimert hvis ikke vi kan dra 09.30, særlig fordi alle de små skal sove/hvile i 12 tiden, og vi må være tilbake i </w:t>
      </w:r>
      <w:proofErr w:type="spellStart"/>
      <w:r w:rsidR="00AA0033">
        <w:t>bhg</w:t>
      </w:r>
      <w:proofErr w:type="spellEnd"/>
      <w:r w:rsidR="00AA0033">
        <w:t xml:space="preserve">. 14.30. De blir liten tid til lek og utforskning av turområdet.  </w:t>
      </w:r>
      <w:r w:rsidRPr="00DE3435">
        <w:rPr>
          <w:b/>
          <w:bCs/>
        </w:rPr>
        <w:t>Kjernetiden er 9.30-14.30.</w:t>
      </w:r>
      <w:r>
        <w:t xml:space="preserve"> </w:t>
      </w:r>
    </w:p>
    <w:p w14:paraId="056BAA0E" w14:textId="3EE19F55" w:rsidR="00DE3435" w:rsidRDefault="00DE3435" w:rsidP="00240A2A">
      <w:r w:rsidRPr="00DE3435">
        <w:rPr>
          <w:b/>
          <w:bCs/>
        </w:rPr>
        <w:t>MERKING AV TØY</w:t>
      </w:r>
      <w:r>
        <w:br/>
        <w:t xml:space="preserve">Merking av tøy og sko er gull i en barnehage. Det kan merkes med enten vannfast tusj eller med navnelapper. Det er så fort at ting blir plassert feil sted når det ikke er merket, og selv om barna selv som regel har god peiling på eget (og andres) tøy, så er det ikke alltid like lett for oss voksne. </w:t>
      </w:r>
      <w:r w:rsidR="00FD11A6">
        <w:t xml:space="preserve">Husk å merke suttene også (mange har like sutter og det er fort for oss voksne å gå litt i surr.) </w:t>
      </w:r>
    </w:p>
    <w:p w14:paraId="19F88C77" w14:textId="25D48252" w:rsidR="00FC4498" w:rsidRDefault="00FC4498" w:rsidP="00240A2A">
      <w:r w:rsidRPr="00FC4498">
        <w:rPr>
          <w:b/>
          <w:bCs/>
        </w:rPr>
        <w:t>SOLKREM/KULDEKREM</w:t>
      </w:r>
      <w:r>
        <w:br/>
        <w:t xml:space="preserve">På solfylte dager </w:t>
      </w:r>
      <w:r w:rsidR="00FD11A6">
        <w:t>SKAL</w:t>
      </w:r>
      <w:r>
        <w:t xml:space="preserve"> barna leveres ferdig smurt med solkrem hjemme. Er det meldt så varmt vær at barna kanskje skal bade/gå i kortermet og shorts bør barnet smøres over hele kroppen før de leveres i barnehagen. </w:t>
      </w:r>
      <w:r w:rsidR="00AD550B">
        <w:t xml:space="preserve">Vi fyller på solkrem </w:t>
      </w:r>
      <w:r w:rsidR="00AA0033">
        <w:t>ca.</w:t>
      </w:r>
      <w:r w:rsidR="00AD550B">
        <w:t xml:space="preserve"> midt på dagen</w:t>
      </w:r>
      <w:r w:rsidR="00FD11A6">
        <w:t xml:space="preserve"> (rundt klokken 14:00)</w:t>
      </w:r>
      <w:r w:rsidR="00AD550B">
        <w:t xml:space="preserve">. </w:t>
      </w:r>
      <w:r>
        <w:br/>
        <w:t xml:space="preserve">Det samme gjelder kuldekrem, denne skal virke 20-30 min før vi går ut, </w:t>
      </w:r>
      <w:r w:rsidR="00FD11A6">
        <w:t xml:space="preserve">og </w:t>
      </w:r>
      <w:r>
        <w:t xml:space="preserve">bør </w:t>
      </w:r>
      <w:r w:rsidR="00FD11A6">
        <w:t>derfor</w:t>
      </w:r>
      <w:r>
        <w:t xml:space="preserve"> smøres på når barnet leveres, så det trekker godt inn før vi går ut</w:t>
      </w:r>
      <w:r w:rsidR="00FD11A6">
        <w:t xml:space="preserve"> 09.30</w:t>
      </w:r>
      <w:r>
        <w:t xml:space="preserve">. </w:t>
      </w:r>
    </w:p>
    <w:p w14:paraId="49C9866F" w14:textId="6CAC20E6" w:rsidR="00AD550B" w:rsidRDefault="00AD550B" w:rsidP="00240A2A">
      <w:r w:rsidRPr="00AD550B">
        <w:rPr>
          <w:b/>
          <w:bCs/>
        </w:rPr>
        <w:t>FLASKER</w:t>
      </w:r>
      <w:r>
        <w:br/>
        <w:t xml:space="preserve">Husk å ta med flasker som er merket med navn, </w:t>
      </w:r>
      <w:r w:rsidR="00FD11A6">
        <w:t xml:space="preserve">på Sjarmtrollet vasker vi dem en gang i uken, alltid ved sykdom og av og til ved behov. Ønsker dere å vaske flaskene oftere må de tas med hjem for vask. </w:t>
      </w:r>
      <w:r>
        <w:t xml:space="preserve"> </w:t>
      </w:r>
    </w:p>
    <w:p w14:paraId="746322C3" w14:textId="77777777" w:rsidR="006123EA" w:rsidRDefault="00AD550B" w:rsidP="006123EA">
      <w:pPr>
        <w:spacing w:after="0"/>
      </w:pPr>
      <w:r w:rsidRPr="00AD550B">
        <w:rPr>
          <w:b/>
          <w:bCs/>
        </w:rPr>
        <w:t>SEKK</w:t>
      </w:r>
      <w:r>
        <w:br/>
      </w:r>
      <w:r w:rsidR="00FD11A6">
        <w:t xml:space="preserve">Det kan være lurt å bruke sekk til og fra barnehagen, her kan vi legge oppi </w:t>
      </w:r>
      <w:r w:rsidR="006123EA">
        <w:t xml:space="preserve">ting barnet har laget, </w:t>
      </w:r>
      <w:r w:rsidR="00FD11A6">
        <w:t>tøy som skal hjem til vask, henge på</w:t>
      </w:r>
      <w:r w:rsidR="006123EA">
        <w:t xml:space="preserve"> lapper hvis barnet har behov for påfyll av klær, bleier o.l. </w:t>
      </w:r>
    </w:p>
    <w:p w14:paraId="157364F6" w14:textId="544830F8" w:rsidR="006123EA" w:rsidRDefault="00AD550B" w:rsidP="009C79AF">
      <w:pPr>
        <w:spacing w:after="0"/>
      </w:pPr>
      <w:r>
        <w:t xml:space="preserve">Fra og med september, til og med april er det lov å ha med kakao/varm saft/te på tur. Enkel huskeregel; det er lov med varm drikke i alle måneder som har R i seg. </w:t>
      </w:r>
    </w:p>
    <w:p w14:paraId="708B85B0" w14:textId="77777777" w:rsidR="009C79AF" w:rsidRPr="009C79AF" w:rsidRDefault="009C79AF" w:rsidP="009C79AF">
      <w:pPr>
        <w:spacing w:after="0"/>
      </w:pPr>
    </w:p>
    <w:p w14:paraId="7F3ABEC3" w14:textId="170DF5C4" w:rsidR="006123EA" w:rsidRDefault="00AD550B" w:rsidP="006123EA">
      <w:pPr>
        <w:spacing w:after="0"/>
      </w:pPr>
      <w:r w:rsidRPr="00863B4F">
        <w:rPr>
          <w:b/>
          <w:bCs/>
        </w:rPr>
        <w:t>KIDPLAN/KALENDER</w:t>
      </w:r>
      <w:r>
        <w:br/>
        <w:t xml:space="preserve">Vi anbefaler alle foreldre å laste ned </w:t>
      </w:r>
      <w:proofErr w:type="spellStart"/>
      <w:r>
        <w:t>KidPlan</w:t>
      </w:r>
      <w:proofErr w:type="spellEnd"/>
      <w:r>
        <w:t>-appen</w:t>
      </w:r>
      <w:r w:rsidR="00863B4F">
        <w:t xml:space="preserve">- Her kan dere selv melde inn om barnet deres tar fri/er syk, og dere kan følge med på kalenderen. I kalenderen står det hvilken mat vi skal ha, hvilket tema vi har, hva som er fagområdet for måneden og andre ting (som høstfest, nissefest </w:t>
      </w:r>
      <w:r w:rsidR="00AA0033">
        <w:t>osv.</w:t>
      </w:r>
      <w:r w:rsidR="00863B4F">
        <w:t>).</w:t>
      </w:r>
    </w:p>
    <w:p w14:paraId="333937CB" w14:textId="1310F154" w:rsidR="00AD550B" w:rsidRDefault="00863B4F" w:rsidP="006123EA">
      <w:pPr>
        <w:spacing w:after="0"/>
      </w:pPr>
      <w:r>
        <w:t xml:space="preserve">I </w:t>
      </w:r>
      <w:proofErr w:type="spellStart"/>
      <w:r>
        <w:t>KidPlan</w:t>
      </w:r>
      <w:proofErr w:type="spellEnd"/>
      <w:r>
        <w:t xml:space="preserve"> er det også en mulighet for å sende melding til barnehagen. Vi anbefaler å heller bruke avdelingstelefonen, da vi ikke får varsel om melding</w:t>
      </w:r>
      <w:r w:rsidR="006123EA">
        <w:t xml:space="preserve"> i appen</w:t>
      </w:r>
      <w:r>
        <w:t xml:space="preserve">, og dermed ikke ser at vi har fått en beskjed før </w:t>
      </w:r>
      <w:r w:rsidR="006123EA">
        <w:t>sent</w:t>
      </w:r>
      <w:r>
        <w:t xml:space="preserve">. </w:t>
      </w:r>
      <w:r w:rsidR="006123EA">
        <w:t>H</w:t>
      </w:r>
      <w:r>
        <w:t xml:space="preserve">vis det haster; ta kontakt på avdelingstelefonen. </w:t>
      </w:r>
    </w:p>
    <w:p w14:paraId="0C06D665" w14:textId="77777777" w:rsidR="006123EA" w:rsidRDefault="006123EA" w:rsidP="006123EA">
      <w:pPr>
        <w:spacing w:after="0"/>
      </w:pPr>
    </w:p>
    <w:p w14:paraId="2ED3081E" w14:textId="24DF6FE9" w:rsidR="00C5339D" w:rsidRPr="00240A2A" w:rsidRDefault="00C5339D" w:rsidP="006123EA">
      <w:pPr>
        <w:spacing w:after="0"/>
      </w:pPr>
      <w:r w:rsidRPr="00C5339D">
        <w:rPr>
          <w:b/>
          <w:bCs/>
        </w:rPr>
        <w:t>ANNET</w:t>
      </w:r>
      <w:r>
        <w:br/>
        <w:t>-Det er lagt opp til to foreldresamtaler i året, en på høsten og en på våren</w:t>
      </w:r>
      <w:r w:rsidR="006123EA">
        <w:t xml:space="preserve">. </w:t>
      </w:r>
      <w:r>
        <w:t xml:space="preserve">En av samtalene er obligatorisk, dere velger selv </w:t>
      </w:r>
      <w:r w:rsidR="006123EA">
        <w:t xml:space="preserve">om dere deltar på begge eller </w:t>
      </w:r>
      <w:r w:rsidR="00AA0033">
        <w:t>hvilken</w:t>
      </w:r>
      <w:r>
        <w:t xml:space="preserve"> </w:t>
      </w:r>
      <w:r w:rsidR="006123EA">
        <w:t xml:space="preserve">dere ønsker å delta på. Velger dere en samtale vil vi anbefale nye foreldre og vente til barnet har gått ei stund i barnehagen. </w:t>
      </w:r>
      <w:r>
        <w:br/>
        <w:t xml:space="preserve">-På </w:t>
      </w:r>
      <w:proofErr w:type="spellStart"/>
      <w:r>
        <w:t>KidPlan</w:t>
      </w:r>
      <w:proofErr w:type="spellEnd"/>
      <w:r>
        <w:t xml:space="preserve">/hjemmesiden vil dere finne årsplan, infoskriv om solkrem, klær i barnehagen, samt hvordan vi jobber for å forebygge mobbing i barnehagen. </w:t>
      </w:r>
    </w:p>
    <w:sectPr w:rsidR="00C5339D" w:rsidRPr="00240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2A"/>
    <w:rsid w:val="00171E51"/>
    <w:rsid w:val="001A0BCF"/>
    <w:rsid w:val="00240A2A"/>
    <w:rsid w:val="006123EA"/>
    <w:rsid w:val="00784BFF"/>
    <w:rsid w:val="00863B4F"/>
    <w:rsid w:val="009417E4"/>
    <w:rsid w:val="009C79AF"/>
    <w:rsid w:val="00AA0033"/>
    <w:rsid w:val="00AD550B"/>
    <w:rsid w:val="00B22A96"/>
    <w:rsid w:val="00C5339D"/>
    <w:rsid w:val="00CA416D"/>
    <w:rsid w:val="00DE3435"/>
    <w:rsid w:val="00F44C0F"/>
    <w:rsid w:val="00FA20CF"/>
    <w:rsid w:val="00FC4498"/>
    <w:rsid w:val="00FD11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D89A"/>
  <w15:chartTrackingRefBased/>
  <w15:docId w15:val="{370079AE-7876-45F1-AF78-8A36391D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40A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40A2A"/>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sid w:val="00240A2A"/>
    <w:rPr>
      <w:color w:val="0563C1" w:themeColor="hyperlink"/>
      <w:u w:val="single"/>
    </w:rPr>
  </w:style>
  <w:style w:type="character" w:styleId="Ulstomtale">
    <w:name w:val="Unresolved Mention"/>
    <w:basedOn w:val="Standardskriftforavsnitt"/>
    <w:uiPriority w:val="99"/>
    <w:semiHidden/>
    <w:unhideWhenUsed/>
    <w:rsid w:val="00240A2A"/>
    <w:rPr>
      <w:color w:val="605E5C"/>
      <w:shd w:val="clear" w:color="auto" w:fill="E1DFDD"/>
    </w:rPr>
  </w:style>
  <w:style w:type="table" w:styleId="Tabellrutenett">
    <w:name w:val="Table Grid"/>
    <w:basedOn w:val="Vanligtabell"/>
    <w:uiPriority w:val="39"/>
    <w:rsid w:val="002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ollstua.bhg.avd.boe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847</Words>
  <Characters>4495</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Trollstua Barnehage</dc:creator>
  <cp:keywords/>
  <dc:description/>
  <cp:lastModifiedBy>Trine Bujordet</cp:lastModifiedBy>
  <cp:revision>5</cp:revision>
  <dcterms:created xsi:type="dcterms:W3CDTF">2022-09-11T17:49:00Z</dcterms:created>
  <dcterms:modified xsi:type="dcterms:W3CDTF">2022-09-11T19:09:00Z</dcterms:modified>
</cp:coreProperties>
</file>